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978" w:rsidRDefault="00064978" w:rsidP="0006497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Как известно, </w:t>
      </w:r>
      <w:proofErr w:type="spellStart"/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лэпбук</w:t>
      </w:r>
      <w:proofErr w:type="spellEnd"/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 </w:t>
      </w:r>
      <w:r>
        <w:rPr>
          <w:rFonts w:ascii="Arial" w:hAnsi="Arial" w:cs="Arial"/>
          <w:color w:val="111111"/>
          <w:sz w:val="27"/>
          <w:szCs w:val="27"/>
        </w:rPr>
        <w:t>(</w:t>
      </w:r>
      <w:proofErr w:type="spellStart"/>
      <w:r>
        <w:rPr>
          <w:rFonts w:ascii="Arial" w:hAnsi="Arial" w:cs="Arial"/>
          <w:color w:val="111111"/>
          <w:sz w:val="27"/>
          <w:szCs w:val="27"/>
        </w:rPr>
        <w:t>lapbook</w:t>
      </w:r>
      <w:proofErr w:type="spellEnd"/>
      <w:r>
        <w:rPr>
          <w:rFonts w:ascii="Arial" w:hAnsi="Arial" w:cs="Arial"/>
          <w:color w:val="111111"/>
          <w:sz w:val="27"/>
          <w:szCs w:val="27"/>
        </w:rPr>
        <w:t>) в переводе с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английского на русский язык обозначает </w:t>
      </w:r>
      <w:r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  <w:t>«наколенная книга»</w:t>
      </w:r>
      <w:r>
        <w:rPr>
          <w:rFonts w:ascii="Arial" w:hAnsi="Arial" w:cs="Arial"/>
          <w:color w:val="111111"/>
          <w:sz w:val="27"/>
          <w:szCs w:val="27"/>
        </w:rPr>
        <w:t>. Это интерактивная книжка с мини-кармашками, окошками, вкладками, гармошками, в которых записываются и складываются картинки, карточки, схемы. И в этом вся изюминка, ведь детей всегда интересует сюрприз, тайна, а что же там внутри находится…Такую самодельную книжку можно пересматривать несколько раз и интерес к ней не пропадет. Таким образом, </w:t>
      </w:r>
      <w:proofErr w:type="spellStart"/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лэпбук</w:t>
      </w:r>
      <w:proofErr w:type="spellEnd"/>
      <w:r>
        <w:rPr>
          <w:rFonts w:ascii="Arial" w:hAnsi="Arial" w:cs="Arial"/>
          <w:color w:val="111111"/>
          <w:sz w:val="27"/>
          <w:szCs w:val="27"/>
        </w:rPr>
        <w:t> – это новое средство организации учебной деятельности, как с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дошкольниками</w:t>
      </w:r>
      <w:r>
        <w:rPr>
          <w:rFonts w:ascii="Arial" w:hAnsi="Arial" w:cs="Arial"/>
          <w:color w:val="111111"/>
          <w:sz w:val="27"/>
          <w:szCs w:val="27"/>
        </w:rPr>
        <w:t>, так и с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младшими школьниками</w:t>
      </w:r>
      <w:r>
        <w:rPr>
          <w:rFonts w:ascii="Arial" w:hAnsi="Arial" w:cs="Arial"/>
          <w:color w:val="111111"/>
          <w:sz w:val="27"/>
          <w:szCs w:val="27"/>
        </w:rPr>
        <w:t>. </w:t>
      </w:r>
      <w:proofErr w:type="spellStart"/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Лэпбук</w:t>
      </w:r>
      <w:proofErr w:type="spellEnd"/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 xml:space="preserve"> – это исследование</w:t>
      </w:r>
      <w:r>
        <w:rPr>
          <w:rFonts w:ascii="Arial" w:hAnsi="Arial" w:cs="Arial"/>
          <w:color w:val="111111"/>
          <w:sz w:val="27"/>
          <w:szCs w:val="27"/>
        </w:rPr>
        <w:t>, творчество, помогает не только закрепить пройденный материал, но и учит ребенка самостоятельно собирать и организовывать информацию. Изготовление </w:t>
      </w:r>
      <w:proofErr w:type="spellStart"/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лэпбука</w:t>
      </w:r>
      <w:proofErr w:type="spellEnd"/>
      <w:r>
        <w:rPr>
          <w:rFonts w:ascii="Arial" w:hAnsi="Arial" w:cs="Arial"/>
          <w:color w:val="111111"/>
          <w:sz w:val="27"/>
          <w:szCs w:val="27"/>
        </w:rPr>
        <w:t> – это очень интересное и увлекательное занятие.</w:t>
      </w:r>
    </w:p>
    <w:p w:rsidR="00064978" w:rsidRDefault="00064978" w:rsidP="00064978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Представляю вашему вниманию свой первый </w:t>
      </w:r>
      <w:proofErr w:type="spellStart"/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лэпбук</w:t>
      </w:r>
      <w:proofErr w:type="spellEnd"/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 xml:space="preserve"> на английском языке для младших школьников</w:t>
      </w:r>
      <w:r>
        <w:rPr>
          <w:rFonts w:ascii="Arial" w:hAnsi="Arial" w:cs="Arial"/>
          <w:color w:val="111111"/>
          <w:sz w:val="27"/>
          <w:szCs w:val="27"/>
        </w:rPr>
        <w:t>. На нем представлены материалы на отработку лексики на тему </w:t>
      </w:r>
      <w:r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  <w:t>«Weather»</w:t>
      </w:r>
      <w:r>
        <w:rPr>
          <w:rFonts w:ascii="Arial" w:hAnsi="Arial" w:cs="Arial"/>
          <w:color w:val="111111"/>
          <w:sz w:val="27"/>
          <w:szCs w:val="27"/>
        </w:rPr>
        <w:t>, </w:t>
      </w:r>
      <w:r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  <w:t>«Seasons»</w:t>
      </w:r>
      <w:r>
        <w:rPr>
          <w:rFonts w:ascii="Arial" w:hAnsi="Arial" w:cs="Arial"/>
          <w:color w:val="111111"/>
          <w:sz w:val="27"/>
          <w:szCs w:val="27"/>
        </w:rPr>
        <w:t>, </w:t>
      </w:r>
      <w:r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  <w:t>«School»</w:t>
      </w:r>
      <w:r>
        <w:rPr>
          <w:rFonts w:ascii="Arial" w:hAnsi="Arial" w:cs="Arial"/>
          <w:color w:val="111111"/>
          <w:sz w:val="27"/>
          <w:szCs w:val="27"/>
        </w:rPr>
        <w:t>, </w:t>
      </w:r>
      <w:r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  <w:t>«Аnimals»</w:t>
      </w:r>
      <w:r>
        <w:rPr>
          <w:rFonts w:ascii="Arial" w:hAnsi="Arial" w:cs="Arial"/>
          <w:color w:val="111111"/>
          <w:sz w:val="27"/>
          <w:szCs w:val="27"/>
        </w:rPr>
        <w:t>, </w:t>
      </w:r>
      <w:r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  <w:t>«Сlothes»</w:t>
      </w:r>
      <w:r>
        <w:rPr>
          <w:rFonts w:ascii="Arial" w:hAnsi="Arial" w:cs="Arial"/>
          <w:color w:val="111111"/>
          <w:sz w:val="27"/>
          <w:szCs w:val="27"/>
        </w:rPr>
        <w:t>, </w:t>
      </w:r>
      <w:r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  <w:t>«Food»</w:t>
      </w:r>
      <w:r>
        <w:rPr>
          <w:rFonts w:ascii="Arial" w:hAnsi="Arial" w:cs="Arial"/>
          <w:color w:val="111111"/>
          <w:sz w:val="27"/>
          <w:szCs w:val="27"/>
        </w:rPr>
        <w:t>, </w:t>
      </w:r>
      <w:r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  <w:t>«Family»</w:t>
      </w:r>
      <w:r>
        <w:rPr>
          <w:rFonts w:ascii="Arial" w:hAnsi="Arial" w:cs="Arial"/>
          <w:color w:val="111111"/>
          <w:sz w:val="27"/>
          <w:szCs w:val="27"/>
        </w:rPr>
        <w:t>, </w:t>
      </w:r>
      <w:r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  <w:t>«Colours»</w:t>
      </w:r>
      <w:r>
        <w:rPr>
          <w:rFonts w:ascii="Arial" w:hAnsi="Arial" w:cs="Arial"/>
          <w:color w:val="111111"/>
          <w:sz w:val="27"/>
          <w:szCs w:val="27"/>
        </w:rPr>
        <w:t>.</w:t>
      </w:r>
    </w:p>
    <w:p w:rsidR="000F764D" w:rsidRDefault="000F764D">
      <w:bookmarkStart w:id="0" w:name="_GoBack"/>
      <w:bookmarkEnd w:id="0"/>
    </w:p>
    <w:sectPr w:rsidR="000F7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917"/>
    <w:rsid w:val="00064978"/>
    <w:rsid w:val="000F764D"/>
    <w:rsid w:val="00F23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035BAA-BFBB-411B-A166-064559CC8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497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649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871</Characters>
  <Application>Microsoft Office Word</Application>
  <DocSecurity>0</DocSecurity>
  <Lines>7</Lines>
  <Paragraphs>2</Paragraphs>
  <ScaleCrop>false</ScaleCrop>
  <Company>SPecialiST RePack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2022-10-17T16:25:00Z</dcterms:created>
  <dcterms:modified xsi:type="dcterms:W3CDTF">2022-10-17T16:25:00Z</dcterms:modified>
</cp:coreProperties>
</file>